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23" w:rsidRDefault="00231723" w:rsidP="00231723">
      <w:pPr>
        <w:pStyle w:val="NormalWeb"/>
        <w:shd w:val="clear" w:color="auto" w:fill="FFFFFF"/>
        <w:rPr>
          <w:rFonts w:ascii="Arial" w:hAnsi="Arial" w:cs="Arial"/>
          <w:b/>
          <w:szCs w:val="22"/>
        </w:rPr>
      </w:pPr>
      <w:bookmarkStart w:id="0" w:name="_GoBack"/>
      <w:bookmarkEnd w:id="0"/>
      <w:r>
        <w:rPr>
          <w:rFonts w:ascii="Myriad Pro" w:hAnsi="Myriad Pro"/>
          <w:b/>
          <w:bCs/>
          <w:noProof/>
          <w:color w:val="000000"/>
          <w:sz w:val="19"/>
          <w:szCs w:val="19"/>
        </w:rPr>
        <w:drawing>
          <wp:inline distT="0" distB="0" distL="0" distR="0">
            <wp:extent cx="2257200" cy="543600"/>
            <wp:effectExtent l="0" t="0" r="0" b="8890"/>
            <wp:docPr id="3" name="Bilde 3" descr="Time_kommu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me_kommune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200" cy="543600"/>
                    </a:xfrm>
                    <a:prstGeom prst="rect">
                      <a:avLst/>
                    </a:prstGeom>
                    <a:noFill/>
                    <a:ln>
                      <a:noFill/>
                    </a:ln>
                  </pic:spPr>
                </pic:pic>
              </a:graphicData>
            </a:graphic>
          </wp:inline>
        </w:drawing>
      </w:r>
    </w:p>
    <w:p w:rsidR="00231723" w:rsidRPr="00231723" w:rsidRDefault="00231723" w:rsidP="00231723">
      <w:pPr>
        <w:pStyle w:val="NormalWeb"/>
        <w:shd w:val="clear" w:color="auto" w:fill="FFFFFF"/>
        <w:ind w:left="708"/>
        <w:rPr>
          <w:rFonts w:ascii="Myriad Pro" w:hAnsi="Myriad Pro"/>
          <w:b/>
          <w:bCs/>
          <w:color w:val="000000"/>
          <w:sz w:val="19"/>
          <w:szCs w:val="19"/>
        </w:rPr>
      </w:pPr>
      <w:r>
        <w:rPr>
          <w:rFonts w:ascii="Arial" w:hAnsi="Arial" w:cs="Arial"/>
          <w:b/>
          <w:szCs w:val="22"/>
        </w:rPr>
        <w:t xml:space="preserve">     Bryne</w:t>
      </w:r>
      <w:r w:rsidRPr="00A43C46">
        <w:rPr>
          <w:rFonts w:ascii="Arial" w:hAnsi="Arial" w:cs="Arial"/>
          <w:b/>
          <w:szCs w:val="22"/>
        </w:rPr>
        <w:t xml:space="preserve"> skule</w:t>
      </w:r>
    </w:p>
    <w:p w:rsidR="00231723" w:rsidRDefault="00231723" w:rsidP="00272E0C">
      <w:pPr>
        <w:pStyle w:val="NormalWeb"/>
        <w:shd w:val="clear" w:color="auto" w:fill="FFFFFF"/>
        <w:rPr>
          <w:rFonts w:ascii="Myriad Pro" w:hAnsi="Myriad Pro"/>
          <w:b/>
          <w:bCs/>
          <w:color w:val="000000"/>
          <w:sz w:val="19"/>
          <w:szCs w:val="19"/>
        </w:rPr>
      </w:pPr>
    </w:p>
    <w:p w:rsidR="00231723" w:rsidRPr="00231723" w:rsidRDefault="00231723" w:rsidP="00231723">
      <w:pPr>
        <w:pStyle w:val="NormalWeb"/>
        <w:shd w:val="clear" w:color="auto" w:fill="FFFFFF"/>
        <w:jc w:val="center"/>
        <w:rPr>
          <w:rFonts w:ascii="Arial" w:hAnsi="Arial" w:cs="Arial"/>
          <w:b/>
          <w:bCs/>
          <w:color w:val="000000"/>
          <w:sz w:val="22"/>
          <w:szCs w:val="22"/>
        </w:rPr>
      </w:pPr>
      <w:r>
        <w:rPr>
          <w:rFonts w:ascii="Arial" w:hAnsi="Arial" w:cs="Arial"/>
          <w:b/>
          <w:bCs/>
          <w:color w:val="000000"/>
          <w:sz w:val="22"/>
          <w:szCs w:val="22"/>
        </w:rPr>
        <w:t xml:space="preserve">VEDTEKTER FOR </w:t>
      </w:r>
      <w:r w:rsidR="00E27BC4">
        <w:rPr>
          <w:rFonts w:ascii="Arial" w:hAnsi="Arial" w:cs="Arial"/>
          <w:b/>
          <w:bCs/>
          <w:color w:val="000000"/>
          <w:sz w:val="22"/>
          <w:szCs w:val="22"/>
        </w:rPr>
        <w:t>FORELDRERÅDETS ARBEIDSUTVALG (FAU)</w:t>
      </w:r>
    </w:p>
    <w:p w:rsidR="00231723" w:rsidRDefault="00231723" w:rsidP="00272E0C">
      <w:pPr>
        <w:pStyle w:val="NormalWeb"/>
        <w:shd w:val="clear" w:color="auto" w:fill="FFFFFF"/>
        <w:rPr>
          <w:rFonts w:ascii="Myriad Pro" w:hAnsi="Myriad Pro"/>
          <w:b/>
          <w:bCs/>
          <w:color w:val="000000"/>
          <w:sz w:val="19"/>
          <w:szCs w:val="19"/>
        </w:rPr>
      </w:pPr>
    </w:p>
    <w:p w:rsidR="00545AA7" w:rsidRDefault="00272E0C" w:rsidP="00272E0C">
      <w:pPr>
        <w:pStyle w:val="NormalWeb"/>
        <w:shd w:val="clear" w:color="auto" w:fill="FFFFFF"/>
        <w:rPr>
          <w:rFonts w:ascii="Myriad Pro" w:hAnsi="Myriad Pro"/>
          <w:b/>
          <w:bCs/>
          <w:color w:val="000000"/>
          <w:sz w:val="19"/>
          <w:szCs w:val="19"/>
        </w:rPr>
      </w:pPr>
      <w:r>
        <w:rPr>
          <w:rFonts w:ascii="Myriad Pro" w:hAnsi="Myriad Pro"/>
          <w:b/>
          <w:bCs/>
          <w:color w:val="000000"/>
          <w:sz w:val="19"/>
          <w:szCs w:val="19"/>
        </w:rPr>
        <w:t>§ 1- Foreldrerådet</w:t>
      </w:r>
    </w:p>
    <w:p w:rsidR="00272E0C" w:rsidRDefault="00272E0C" w:rsidP="00272E0C">
      <w:pPr>
        <w:pStyle w:val="NormalWeb"/>
        <w:shd w:val="clear" w:color="auto" w:fill="FFFFFF"/>
        <w:rPr>
          <w:rFonts w:ascii="Myriad Pro" w:hAnsi="Myriad Pro"/>
          <w:color w:val="000000"/>
          <w:sz w:val="19"/>
          <w:szCs w:val="19"/>
        </w:rPr>
      </w:pPr>
      <w:r>
        <w:rPr>
          <w:rFonts w:ascii="Myriad Pro" w:hAnsi="Myriad Pro"/>
          <w:color w:val="000000"/>
          <w:sz w:val="19"/>
          <w:szCs w:val="19"/>
        </w:rPr>
        <w:br/>
        <w:t>Alle foreldre som har barn ved skolen, er medlem av foreldrerådet. Foreldrerådet skal arbeide for å skape godt samhold mellom hjemmet og skolen, legge til rette for trivsel og positiv utvikling hos elevene og skape kontakt mellom skolen og lokalsamfunnet.</w:t>
      </w:r>
    </w:p>
    <w:p w:rsidR="00545AA7" w:rsidRDefault="00272E0C" w:rsidP="00272E0C">
      <w:pPr>
        <w:pStyle w:val="NormalWeb"/>
        <w:shd w:val="clear" w:color="auto" w:fill="FFFFFF"/>
        <w:rPr>
          <w:rFonts w:ascii="Myriad Pro" w:hAnsi="Myriad Pro"/>
          <w:b/>
          <w:bCs/>
          <w:color w:val="000000"/>
          <w:sz w:val="19"/>
          <w:szCs w:val="19"/>
        </w:rPr>
      </w:pPr>
      <w:r>
        <w:rPr>
          <w:rFonts w:ascii="Myriad Pro" w:hAnsi="Myriad Pro"/>
          <w:b/>
          <w:bCs/>
          <w:color w:val="000000"/>
          <w:sz w:val="19"/>
          <w:szCs w:val="19"/>
        </w:rPr>
        <w:t>§ 2 - Foreldrerådets arbeidsutvalg (FAU)</w:t>
      </w:r>
    </w:p>
    <w:p w:rsidR="00272E0C" w:rsidRDefault="00E27BC4" w:rsidP="00272E0C">
      <w:pPr>
        <w:pStyle w:val="NormalWeb"/>
        <w:shd w:val="clear" w:color="auto" w:fill="FFFFFF"/>
        <w:rPr>
          <w:rFonts w:ascii="Myriad Pro" w:hAnsi="Myriad Pro"/>
          <w:color w:val="000000"/>
          <w:sz w:val="19"/>
          <w:szCs w:val="19"/>
        </w:rPr>
      </w:pPr>
      <w:r>
        <w:rPr>
          <w:rFonts w:ascii="Myriad Pro" w:hAnsi="Myriad Pro"/>
          <w:color w:val="000000"/>
          <w:sz w:val="19"/>
          <w:szCs w:val="19"/>
        </w:rPr>
        <w:br/>
        <w:t>Foreldrerådets arbeidsut</w:t>
      </w:r>
      <w:r w:rsidR="00272E0C">
        <w:rPr>
          <w:rFonts w:ascii="Myriad Pro" w:hAnsi="Myriad Pro"/>
          <w:color w:val="000000"/>
          <w:sz w:val="19"/>
          <w:szCs w:val="19"/>
        </w:rPr>
        <w:t>valg (FAU) er et arbeidsutvalg valgt av foreldrerådet og er det utøvende organet for foreldrerådet. FAU er bindeleddet mellom foreldrene og skolen. FAU skal sikre reell medvirkning for foreldrene, og ha medansvar for at læringsmiljøet til elevene er trygt og godt.</w:t>
      </w:r>
    </w:p>
    <w:p w:rsidR="00545AA7" w:rsidRDefault="00272E0C" w:rsidP="00272E0C">
      <w:pPr>
        <w:pStyle w:val="NormalWeb"/>
        <w:shd w:val="clear" w:color="auto" w:fill="FFFFFF"/>
        <w:rPr>
          <w:rFonts w:ascii="Myriad Pro" w:hAnsi="Myriad Pro"/>
          <w:color w:val="000000"/>
          <w:sz w:val="19"/>
          <w:szCs w:val="19"/>
        </w:rPr>
      </w:pPr>
      <w:r>
        <w:rPr>
          <w:rFonts w:ascii="Myriad Pro" w:hAnsi="Myriad Pro"/>
          <w:b/>
          <w:bCs/>
          <w:color w:val="000000"/>
          <w:sz w:val="19"/>
          <w:szCs w:val="19"/>
        </w:rPr>
        <w:t>§ 3 - Valg og konstituering</w:t>
      </w:r>
      <w:r>
        <w:rPr>
          <w:rFonts w:ascii="Myriad Pro" w:hAnsi="Myriad Pro"/>
          <w:color w:val="000000"/>
          <w:sz w:val="19"/>
          <w:szCs w:val="19"/>
        </w:rPr>
        <w:br/>
      </w:r>
    </w:p>
    <w:p w:rsidR="005B0DDF" w:rsidRDefault="005B0DDF" w:rsidP="00272E0C">
      <w:pPr>
        <w:pStyle w:val="NormalWeb"/>
        <w:shd w:val="clear" w:color="auto" w:fill="FFFFFF"/>
        <w:rPr>
          <w:rFonts w:ascii="Myriad Pro" w:hAnsi="Myriad Pro"/>
          <w:color w:val="000000"/>
          <w:sz w:val="19"/>
          <w:szCs w:val="19"/>
        </w:rPr>
      </w:pPr>
      <w:r>
        <w:rPr>
          <w:rFonts w:ascii="Myriad Pro" w:hAnsi="Myriad Pro"/>
          <w:color w:val="000000"/>
          <w:sz w:val="19"/>
          <w:szCs w:val="19"/>
        </w:rPr>
        <w:t xml:space="preserve">Det skal velges en valgkomite som skal innstille kandidater til FAU. Valg av nytt FAU skal gjøres innen </w:t>
      </w:r>
      <w:r w:rsidR="005F4CAD">
        <w:rPr>
          <w:rFonts w:ascii="Myriad Pro" w:hAnsi="Myriad Pro"/>
          <w:color w:val="000000"/>
          <w:sz w:val="19"/>
          <w:szCs w:val="19"/>
        </w:rPr>
        <w:t xml:space="preserve">utgangen av </w:t>
      </w:r>
      <w:r>
        <w:rPr>
          <w:rFonts w:ascii="Myriad Pro" w:hAnsi="Myriad Pro"/>
          <w:color w:val="000000"/>
          <w:sz w:val="19"/>
          <w:szCs w:val="19"/>
        </w:rPr>
        <w:t>september hvert år</w:t>
      </w:r>
      <w:r w:rsidR="005F4CAD">
        <w:rPr>
          <w:rFonts w:ascii="Myriad Pro" w:hAnsi="Myriad Pro"/>
          <w:color w:val="000000"/>
          <w:sz w:val="19"/>
          <w:szCs w:val="19"/>
        </w:rPr>
        <w:t xml:space="preserve"> på årsmøtet</w:t>
      </w:r>
      <w:r>
        <w:rPr>
          <w:rFonts w:ascii="Myriad Pro" w:hAnsi="Myriad Pro"/>
          <w:color w:val="000000"/>
          <w:sz w:val="19"/>
          <w:szCs w:val="19"/>
        </w:rPr>
        <w:t xml:space="preserve">. </w:t>
      </w:r>
    </w:p>
    <w:p w:rsidR="005B0DDF" w:rsidRDefault="009D1678" w:rsidP="00272E0C">
      <w:pPr>
        <w:pStyle w:val="NormalWeb"/>
        <w:shd w:val="clear" w:color="auto" w:fill="FFFFFF"/>
        <w:rPr>
          <w:rFonts w:ascii="Myriad Pro" w:hAnsi="Myriad Pro"/>
          <w:color w:val="000000"/>
          <w:sz w:val="19"/>
          <w:szCs w:val="19"/>
        </w:rPr>
      </w:pPr>
      <w:r>
        <w:rPr>
          <w:rFonts w:ascii="Myriad Pro" w:hAnsi="Myriad Pro"/>
          <w:color w:val="000000"/>
          <w:sz w:val="19"/>
          <w:szCs w:val="19"/>
        </w:rPr>
        <w:t xml:space="preserve">Valgkomiteen skal bestå av avtroppende FAU-medlemmer, samt en klassekontakt oppnevnt av klassekontaktene på 4. trinn. </w:t>
      </w:r>
    </w:p>
    <w:p w:rsidR="00A4497F" w:rsidRDefault="005B0DDF" w:rsidP="00272E0C">
      <w:pPr>
        <w:pStyle w:val="NormalWeb"/>
        <w:shd w:val="clear" w:color="auto" w:fill="FFFFFF"/>
        <w:rPr>
          <w:rFonts w:ascii="Myriad Pro" w:hAnsi="Myriad Pro"/>
          <w:color w:val="000000"/>
          <w:sz w:val="19"/>
          <w:szCs w:val="19"/>
        </w:rPr>
      </w:pPr>
      <w:r>
        <w:rPr>
          <w:rFonts w:ascii="Myriad Pro" w:hAnsi="Myriad Pro"/>
          <w:color w:val="000000"/>
          <w:sz w:val="19"/>
          <w:szCs w:val="19"/>
        </w:rPr>
        <w:t>Medlemmer av FAU velges for ett eller to år. FAU konstituerer seg på det første møtet og velger selv leder, nestleder, kasserer, sekretær og styremedlemmer</w:t>
      </w:r>
    </w:p>
    <w:p w:rsidR="00272E0C" w:rsidRDefault="005B0DDF" w:rsidP="005B0DDF">
      <w:pPr>
        <w:pStyle w:val="NormalWeb"/>
        <w:shd w:val="clear" w:color="auto" w:fill="FFFFFF"/>
        <w:rPr>
          <w:rFonts w:ascii="Myriad Pro" w:hAnsi="Myriad Pro"/>
          <w:color w:val="000000"/>
          <w:sz w:val="19"/>
          <w:szCs w:val="19"/>
        </w:rPr>
      </w:pPr>
      <w:r>
        <w:rPr>
          <w:rFonts w:ascii="Myriad Pro" w:hAnsi="Myriad Pro"/>
          <w:color w:val="000000"/>
          <w:sz w:val="19"/>
          <w:szCs w:val="19"/>
        </w:rPr>
        <w:t xml:space="preserve">FAU velger selv hvem som skal representere FAU i </w:t>
      </w:r>
      <w:r w:rsidR="009D1678">
        <w:rPr>
          <w:rFonts w:ascii="Myriad Pro" w:hAnsi="Myriad Pro"/>
          <w:color w:val="000000"/>
          <w:sz w:val="19"/>
          <w:szCs w:val="19"/>
        </w:rPr>
        <w:t>skolens samarbeidsutvalg</w:t>
      </w:r>
      <w:r>
        <w:rPr>
          <w:rFonts w:ascii="Myriad Pro" w:hAnsi="Myriad Pro"/>
          <w:color w:val="000000"/>
          <w:sz w:val="19"/>
          <w:szCs w:val="19"/>
        </w:rPr>
        <w:t xml:space="preserve">, eventuelt kommunalt foreldreutvalg, og til andre organ FAU skal ha representanter. </w:t>
      </w:r>
    </w:p>
    <w:p w:rsidR="005B0DDF" w:rsidRDefault="005B0DDF" w:rsidP="00272E0C">
      <w:pPr>
        <w:pStyle w:val="NormalWeb"/>
        <w:shd w:val="clear" w:color="auto" w:fill="FFFFFF"/>
        <w:rPr>
          <w:rFonts w:ascii="Myriad Pro" w:hAnsi="Myriad Pro"/>
          <w:color w:val="000000"/>
          <w:sz w:val="19"/>
          <w:szCs w:val="19"/>
        </w:rPr>
      </w:pPr>
      <w:r w:rsidRPr="005B0DDF">
        <w:rPr>
          <w:rFonts w:ascii="Myriad Pro" w:hAnsi="Myriad Pro"/>
          <w:bCs/>
          <w:color w:val="000000"/>
          <w:sz w:val="19"/>
          <w:szCs w:val="19"/>
        </w:rPr>
        <w:t>FAU</w:t>
      </w:r>
      <w:r>
        <w:rPr>
          <w:rFonts w:ascii="Myriad Pro" w:hAnsi="Myriad Pro"/>
          <w:bCs/>
          <w:color w:val="000000"/>
          <w:sz w:val="19"/>
          <w:szCs w:val="19"/>
        </w:rPr>
        <w:t xml:space="preserve"> beslutter selv om det skal opprettes egne prosjektgrupper til spesifikke oppgaver, eventuelt også hvem som skal delta i disse gruppene. </w:t>
      </w:r>
      <w:r>
        <w:rPr>
          <w:rFonts w:ascii="Myriad Pro" w:hAnsi="Myriad Pro"/>
          <w:b/>
          <w:bCs/>
          <w:color w:val="000000"/>
          <w:sz w:val="19"/>
          <w:szCs w:val="19"/>
        </w:rPr>
        <w:t xml:space="preserve"> </w:t>
      </w:r>
    </w:p>
    <w:p w:rsidR="009D1678" w:rsidRDefault="00272E0C" w:rsidP="00272E0C">
      <w:pPr>
        <w:pStyle w:val="NormalWeb"/>
        <w:shd w:val="clear" w:color="auto" w:fill="FFFFFF"/>
        <w:rPr>
          <w:rFonts w:ascii="Myriad Pro" w:hAnsi="Myriad Pro"/>
          <w:b/>
          <w:bCs/>
          <w:color w:val="000000"/>
          <w:sz w:val="19"/>
          <w:szCs w:val="19"/>
        </w:rPr>
      </w:pPr>
      <w:r>
        <w:rPr>
          <w:rFonts w:ascii="Myriad Pro" w:hAnsi="Myriad Pro"/>
          <w:b/>
          <w:bCs/>
          <w:color w:val="000000"/>
          <w:sz w:val="19"/>
          <w:szCs w:val="19"/>
        </w:rPr>
        <w:t xml:space="preserve">§ 5 </w:t>
      </w:r>
      <w:r w:rsidR="009D1678">
        <w:rPr>
          <w:rFonts w:ascii="Myriad Pro" w:hAnsi="Myriad Pro"/>
          <w:b/>
          <w:bCs/>
          <w:color w:val="000000"/>
          <w:sz w:val="19"/>
          <w:szCs w:val="19"/>
        </w:rPr>
        <w:t>–</w:t>
      </w:r>
      <w:r>
        <w:rPr>
          <w:rFonts w:ascii="Myriad Pro" w:hAnsi="Myriad Pro"/>
          <w:b/>
          <w:bCs/>
          <w:color w:val="000000"/>
          <w:sz w:val="19"/>
          <w:szCs w:val="19"/>
        </w:rPr>
        <w:t xml:space="preserve"> Møter</w:t>
      </w:r>
    </w:p>
    <w:p w:rsidR="00272E0C" w:rsidRDefault="00272E0C" w:rsidP="00272E0C">
      <w:pPr>
        <w:pStyle w:val="NormalWeb"/>
        <w:shd w:val="clear" w:color="auto" w:fill="FFFFFF"/>
        <w:rPr>
          <w:rFonts w:ascii="Myriad Pro" w:hAnsi="Myriad Pro"/>
          <w:color w:val="000000"/>
          <w:sz w:val="19"/>
          <w:szCs w:val="19"/>
        </w:rPr>
      </w:pPr>
      <w:r>
        <w:rPr>
          <w:rFonts w:ascii="Myriad Pro" w:hAnsi="Myriad Pro"/>
          <w:color w:val="000000"/>
          <w:sz w:val="19"/>
          <w:szCs w:val="19"/>
        </w:rPr>
        <w:br/>
        <w:t>FAU har møte</w:t>
      </w:r>
      <w:r w:rsidR="009D1678">
        <w:rPr>
          <w:rFonts w:ascii="Myriad Pro" w:hAnsi="Myriad Pro"/>
          <w:color w:val="000000"/>
          <w:sz w:val="19"/>
          <w:szCs w:val="19"/>
        </w:rPr>
        <w:t xml:space="preserve"> </w:t>
      </w:r>
      <w:r>
        <w:rPr>
          <w:rFonts w:ascii="Myriad Pro" w:hAnsi="Myriad Pro"/>
          <w:color w:val="000000"/>
          <w:sz w:val="19"/>
          <w:szCs w:val="19"/>
        </w:rPr>
        <w:t>en gang i måneden eller når minst tre medlemmer krever det.</w:t>
      </w:r>
    </w:p>
    <w:p w:rsidR="009D1678" w:rsidRDefault="009D1678" w:rsidP="00272E0C">
      <w:pPr>
        <w:pStyle w:val="NormalWeb"/>
        <w:shd w:val="clear" w:color="auto" w:fill="FFFFFF"/>
        <w:rPr>
          <w:rFonts w:ascii="Myriad Pro" w:hAnsi="Myriad Pro"/>
          <w:color w:val="000000"/>
          <w:sz w:val="19"/>
          <w:szCs w:val="19"/>
        </w:rPr>
      </w:pPr>
      <w:r>
        <w:rPr>
          <w:rFonts w:ascii="Myriad Pro" w:hAnsi="Myriad Pro"/>
          <w:color w:val="000000"/>
          <w:sz w:val="19"/>
          <w:szCs w:val="19"/>
        </w:rPr>
        <w:t xml:space="preserve">Det skal avholdes årsmøte senest innen </w:t>
      </w:r>
      <w:r w:rsidR="005F4CAD">
        <w:rPr>
          <w:rFonts w:ascii="Myriad Pro" w:hAnsi="Myriad Pro"/>
          <w:color w:val="000000"/>
          <w:sz w:val="19"/>
          <w:szCs w:val="19"/>
        </w:rPr>
        <w:t xml:space="preserve">utgangen av </w:t>
      </w:r>
      <w:r>
        <w:rPr>
          <w:rFonts w:ascii="Myriad Pro" w:hAnsi="Myriad Pro"/>
          <w:color w:val="000000"/>
          <w:sz w:val="19"/>
          <w:szCs w:val="19"/>
        </w:rPr>
        <w:t xml:space="preserve">september hvert år. På årsmøtet skal behandles årsrapport fra FAU, regnskap for FAU, valg av nye representanter samt eventuelt innkomne forslag. </w:t>
      </w:r>
    </w:p>
    <w:p w:rsidR="005B5171" w:rsidRDefault="00272E0C" w:rsidP="005B5171">
      <w:pPr>
        <w:pStyle w:val="NormalWeb"/>
        <w:shd w:val="clear" w:color="auto" w:fill="FFFFFF"/>
        <w:rPr>
          <w:rFonts w:ascii="Myriad Pro" w:hAnsi="Myriad Pro"/>
          <w:color w:val="000000"/>
          <w:sz w:val="19"/>
          <w:szCs w:val="19"/>
        </w:rPr>
      </w:pPr>
      <w:r>
        <w:rPr>
          <w:rFonts w:ascii="Myriad Pro" w:hAnsi="Myriad Pro"/>
          <w:b/>
          <w:bCs/>
          <w:color w:val="000000"/>
          <w:sz w:val="19"/>
          <w:szCs w:val="19"/>
        </w:rPr>
        <w:t>§ 6 - Oppgaver</w:t>
      </w:r>
      <w:r>
        <w:rPr>
          <w:rFonts w:ascii="Myriad Pro" w:hAnsi="Myriad Pro"/>
          <w:color w:val="000000"/>
          <w:sz w:val="19"/>
          <w:szCs w:val="19"/>
        </w:rPr>
        <w:br/>
      </w:r>
    </w:p>
    <w:p w:rsidR="005B5171" w:rsidRDefault="005B5171" w:rsidP="005B5171">
      <w:pPr>
        <w:pStyle w:val="NormalWeb"/>
        <w:shd w:val="clear" w:color="auto" w:fill="FFFFFF"/>
        <w:rPr>
          <w:rFonts w:ascii="Myriad Pro" w:hAnsi="Myriad Pro"/>
          <w:color w:val="000000"/>
          <w:sz w:val="19"/>
          <w:szCs w:val="19"/>
        </w:rPr>
      </w:pPr>
      <w:r>
        <w:rPr>
          <w:rFonts w:ascii="Myriad Pro" w:hAnsi="Myriad Pro"/>
          <w:color w:val="000000"/>
          <w:sz w:val="19"/>
          <w:szCs w:val="19"/>
        </w:rPr>
        <w:t xml:space="preserve">FAU skal sørge for at de plikter og oppgaver som fremkommer av relevant regelverk, herunder </w:t>
      </w:r>
      <w:proofErr w:type="spellStart"/>
      <w:r>
        <w:rPr>
          <w:rFonts w:ascii="Myriad Pro" w:hAnsi="Myriad Pro"/>
          <w:color w:val="000000"/>
          <w:sz w:val="19"/>
          <w:szCs w:val="19"/>
        </w:rPr>
        <w:t>bl.a</w:t>
      </w:r>
      <w:proofErr w:type="spellEnd"/>
      <w:r>
        <w:rPr>
          <w:rFonts w:ascii="Myriad Pro" w:hAnsi="Myriad Pro"/>
          <w:color w:val="000000"/>
          <w:sz w:val="19"/>
          <w:szCs w:val="19"/>
        </w:rPr>
        <w:t xml:space="preserve"> Opplæringslovens bestemmelser, gjennomføres.</w:t>
      </w:r>
    </w:p>
    <w:p w:rsidR="00841321" w:rsidRPr="005B5171" w:rsidRDefault="005B5171" w:rsidP="005B5171">
      <w:pPr>
        <w:pStyle w:val="NormalWeb"/>
        <w:shd w:val="clear" w:color="auto" w:fill="FFFFFF"/>
        <w:rPr>
          <w:rFonts w:ascii="Myriad Pro" w:hAnsi="Myriad Pro"/>
          <w:color w:val="000000"/>
          <w:sz w:val="19"/>
          <w:szCs w:val="19"/>
        </w:rPr>
      </w:pPr>
      <w:r>
        <w:rPr>
          <w:rFonts w:ascii="Myriad Pro" w:hAnsi="Myriad Pro"/>
          <w:color w:val="000000"/>
          <w:sz w:val="19"/>
          <w:szCs w:val="19"/>
        </w:rPr>
        <w:t xml:space="preserve">For øvrig beslutter selv hvilke oppgaver det til enhver tid skal være fokus på. </w:t>
      </w:r>
      <w:r w:rsidR="00580493">
        <w:rPr>
          <w:rFonts w:ascii="Myriad Pro" w:hAnsi="Myriad Pro"/>
          <w:color w:val="000000"/>
          <w:sz w:val="19"/>
          <w:szCs w:val="19"/>
        </w:rPr>
        <w:t>E</w:t>
      </w:r>
      <w:r w:rsidR="0040131A">
        <w:rPr>
          <w:rFonts w:ascii="Myriad Pro" w:hAnsi="Myriad Pro"/>
          <w:color w:val="000000"/>
          <w:sz w:val="19"/>
          <w:szCs w:val="19"/>
        </w:rPr>
        <w:t>ksempler på oppgaver</w:t>
      </w:r>
      <w:r>
        <w:rPr>
          <w:rFonts w:ascii="Myriad Pro" w:hAnsi="Myriad Pro"/>
          <w:color w:val="000000"/>
          <w:sz w:val="19"/>
          <w:szCs w:val="19"/>
        </w:rPr>
        <w:t xml:space="preserve"> vil være</w:t>
      </w:r>
      <w:r w:rsidR="0040131A">
        <w:rPr>
          <w:rFonts w:ascii="Myriad Pro" w:hAnsi="Myriad Pro"/>
          <w:color w:val="000000"/>
          <w:sz w:val="19"/>
          <w:szCs w:val="19"/>
        </w:rPr>
        <w:t>:</w:t>
      </w:r>
      <w:r w:rsidR="0040131A">
        <w:rPr>
          <w:rFonts w:ascii="Myriad Pro" w:hAnsi="Myriad Pro"/>
          <w:color w:val="000000"/>
          <w:sz w:val="19"/>
          <w:szCs w:val="19"/>
        </w:rPr>
        <w:br/>
      </w:r>
      <w:r w:rsidR="0040131A">
        <w:rPr>
          <w:rFonts w:ascii="Myriad Pro" w:hAnsi="Myriad Pro"/>
          <w:color w:val="000000"/>
          <w:sz w:val="19"/>
          <w:szCs w:val="19"/>
        </w:rPr>
        <w:lastRenderedPageBreak/>
        <w:br/>
        <w:t xml:space="preserve">- </w:t>
      </w:r>
      <w:r w:rsidR="00580493">
        <w:rPr>
          <w:rFonts w:ascii="Myriad Pro" w:hAnsi="Myriad Pro"/>
          <w:color w:val="000000"/>
          <w:sz w:val="19"/>
          <w:szCs w:val="19"/>
        </w:rPr>
        <w:t xml:space="preserve">Bidra aktivt til et godt læringsmiljø, håndtering og forebygging av mobbing og oppfølging av </w:t>
      </w:r>
      <w:r w:rsidR="00841321">
        <w:rPr>
          <w:rFonts w:ascii="Myriad Pro" w:hAnsi="Myriad Pro"/>
          <w:color w:val="000000"/>
          <w:sz w:val="19"/>
          <w:szCs w:val="19"/>
        </w:rPr>
        <w:t xml:space="preserve">bla kapittel 9 </w:t>
      </w:r>
      <w:r w:rsidR="00580493">
        <w:rPr>
          <w:rFonts w:ascii="Myriad Pro" w:hAnsi="Myriad Pro"/>
          <w:color w:val="000000"/>
          <w:sz w:val="19"/>
          <w:szCs w:val="19"/>
        </w:rPr>
        <w:t xml:space="preserve">a i Opplæringsloven. </w:t>
      </w:r>
      <w:r w:rsidR="00580493">
        <w:rPr>
          <w:rFonts w:ascii="Myriad Pro" w:hAnsi="Myriad Pro"/>
          <w:color w:val="000000"/>
          <w:sz w:val="19"/>
          <w:szCs w:val="19"/>
        </w:rPr>
        <w:br/>
        <w:t>- Forberede og drøfte saker som skal opp i samarbeidsutvalget</w:t>
      </w:r>
      <w:r w:rsidR="00580493">
        <w:rPr>
          <w:rFonts w:ascii="Myriad Pro" w:hAnsi="Myriad Pro"/>
          <w:color w:val="000000"/>
          <w:sz w:val="19"/>
          <w:szCs w:val="19"/>
        </w:rPr>
        <w:br/>
        <w:t>- Være aktiv bidragsyter til skolen sin virksomhet</w:t>
      </w:r>
      <w:r w:rsidR="00580493">
        <w:rPr>
          <w:rFonts w:ascii="Myriad Pro" w:hAnsi="Myriad Pro"/>
          <w:color w:val="000000"/>
          <w:sz w:val="19"/>
          <w:szCs w:val="19"/>
        </w:rPr>
        <w:br/>
        <w:t>- Ivareta og forvalte de økonomiske midlene til FAU</w:t>
      </w:r>
      <w:r w:rsidR="00580493">
        <w:rPr>
          <w:rFonts w:ascii="Myriad Pro" w:hAnsi="Myriad Pro"/>
          <w:color w:val="000000"/>
          <w:sz w:val="19"/>
          <w:szCs w:val="19"/>
        </w:rPr>
        <w:br/>
        <w:t>- Bidra til et godt samarbeid mellom FAU og skole/SFO</w:t>
      </w:r>
      <w:r w:rsidR="00580493">
        <w:rPr>
          <w:rFonts w:ascii="Myriad Pro" w:hAnsi="Myriad Pro"/>
          <w:color w:val="000000"/>
          <w:sz w:val="19"/>
          <w:szCs w:val="19"/>
        </w:rPr>
        <w:br/>
      </w:r>
      <w:r w:rsidR="00580493">
        <w:rPr>
          <w:rFonts w:ascii="Myriad Pro" w:hAnsi="Myriad Pro"/>
          <w:bCs/>
          <w:color w:val="000000"/>
          <w:sz w:val="19"/>
          <w:szCs w:val="19"/>
        </w:rPr>
        <w:t>- Fremme foresattes innflytelse på barnas skolegang</w:t>
      </w:r>
      <w:r w:rsidR="00841321">
        <w:rPr>
          <w:rFonts w:ascii="Myriad Pro" w:hAnsi="Myriad Pro"/>
          <w:bCs/>
          <w:color w:val="000000"/>
          <w:sz w:val="19"/>
          <w:szCs w:val="19"/>
        </w:rPr>
        <w:t xml:space="preserve">                                                                                          </w:t>
      </w:r>
      <w:r w:rsidR="00841321">
        <w:rPr>
          <w:rFonts w:ascii="Myriad Pro" w:hAnsi="Myriad Pro"/>
          <w:color w:val="000000"/>
          <w:sz w:val="19"/>
          <w:szCs w:val="19"/>
        </w:rPr>
        <w:t xml:space="preserve">- Være medarrangør for </w:t>
      </w:r>
      <w:r>
        <w:rPr>
          <w:rFonts w:ascii="Myriad Pro" w:hAnsi="Myriad Pro"/>
          <w:color w:val="000000"/>
          <w:sz w:val="19"/>
          <w:szCs w:val="19"/>
        </w:rPr>
        <w:t xml:space="preserve">minst </w:t>
      </w:r>
      <w:r w:rsidR="00841321">
        <w:rPr>
          <w:rFonts w:ascii="Myriad Pro" w:hAnsi="Myriad Pro"/>
          <w:color w:val="000000"/>
          <w:sz w:val="19"/>
          <w:szCs w:val="19"/>
        </w:rPr>
        <w:t>et av skolen sine foreldremøte</w:t>
      </w:r>
      <w:r w:rsidR="00841321">
        <w:rPr>
          <w:rFonts w:ascii="Myriad Pro" w:hAnsi="Myriad Pro"/>
          <w:color w:val="000000"/>
          <w:sz w:val="19"/>
          <w:szCs w:val="19"/>
        </w:rPr>
        <w:br/>
        <w:t>- Arrangere 17. mai på skolen</w:t>
      </w:r>
      <w:r w:rsidR="00841321">
        <w:rPr>
          <w:rFonts w:ascii="Myriad Pro" w:hAnsi="Myriad Pro"/>
          <w:color w:val="000000"/>
          <w:sz w:val="19"/>
          <w:szCs w:val="19"/>
        </w:rPr>
        <w:br/>
      </w:r>
    </w:p>
    <w:p w:rsidR="009D1678" w:rsidRDefault="00272E0C" w:rsidP="00272E0C">
      <w:pPr>
        <w:pStyle w:val="NormalWeb"/>
        <w:shd w:val="clear" w:color="auto" w:fill="FFFFFF"/>
        <w:rPr>
          <w:rFonts w:ascii="Myriad Pro" w:hAnsi="Myriad Pro"/>
          <w:b/>
          <w:bCs/>
          <w:color w:val="000000"/>
          <w:sz w:val="19"/>
          <w:szCs w:val="19"/>
        </w:rPr>
      </w:pPr>
      <w:r>
        <w:rPr>
          <w:rFonts w:ascii="Myriad Pro" w:hAnsi="Myriad Pro"/>
          <w:b/>
          <w:bCs/>
          <w:color w:val="000000"/>
          <w:sz w:val="19"/>
          <w:szCs w:val="19"/>
        </w:rPr>
        <w:t xml:space="preserve">§ 7 </w:t>
      </w:r>
      <w:r w:rsidR="009D1678">
        <w:rPr>
          <w:rFonts w:ascii="Myriad Pro" w:hAnsi="Myriad Pro"/>
          <w:b/>
          <w:bCs/>
          <w:color w:val="000000"/>
          <w:sz w:val="19"/>
          <w:szCs w:val="19"/>
        </w:rPr>
        <w:t>–</w:t>
      </w:r>
      <w:r>
        <w:rPr>
          <w:rFonts w:ascii="Myriad Pro" w:hAnsi="Myriad Pro"/>
          <w:b/>
          <w:bCs/>
          <w:color w:val="000000"/>
          <w:sz w:val="19"/>
          <w:szCs w:val="19"/>
        </w:rPr>
        <w:t xml:space="preserve"> Økonomi</w:t>
      </w:r>
    </w:p>
    <w:p w:rsidR="00272E0C" w:rsidRDefault="00272E0C" w:rsidP="00272E0C">
      <w:pPr>
        <w:pStyle w:val="NormalWeb"/>
        <w:shd w:val="clear" w:color="auto" w:fill="FFFFFF"/>
        <w:rPr>
          <w:rFonts w:ascii="Myriad Pro" w:hAnsi="Myriad Pro"/>
          <w:color w:val="000000"/>
          <w:sz w:val="19"/>
          <w:szCs w:val="19"/>
        </w:rPr>
      </w:pPr>
      <w:r>
        <w:rPr>
          <w:rFonts w:ascii="Myriad Pro" w:hAnsi="Myriad Pro"/>
          <w:color w:val="000000"/>
          <w:sz w:val="19"/>
          <w:szCs w:val="19"/>
        </w:rPr>
        <w:br/>
        <w:t>FAU har disposisjonsrett over midler som kommer inn på arrangementer i regi av foreldrerådet/FAU. Bevilgninger kan kun gis til formål som kommer skolens elever direkte til gode. R</w:t>
      </w:r>
      <w:r w:rsidR="009D1678">
        <w:rPr>
          <w:rFonts w:ascii="Myriad Pro" w:hAnsi="Myriad Pro"/>
          <w:color w:val="000000"/>
          <w:sz w:val="19"/>
          <w:szCs w:val="19"/>
        </w:rPr>
        <w:t xml:space="preserve">egnskap legges fram på årsmøtet for godkjennelse. </w:t>
      </w:r>
    </w:p>
    <w:p w:rsidR="009D1678" w:rsidRDefault="00272E0C" w:rsidP="00272E0C">
      <w:pPr>
        <w:pStyle w:val="NormalWeb"/>
        <w:shd w:val="clear" w:color="auto" w:fill="FFFFFF"/>
        <w:rPr>
          <w:rFonts w:ascii="Myriad Pro" w:hAnsi="Myriad Pro"/>
          <w:b/>
          <w:bCs/>
          <w:color w:val="000000"/>
          <w:sz w:val="19"/>
          <w:szCs w:val="19"/>
        </w:rPr>
      </w:pPr>
      <w:r>
        <w:rPr>
          <w:rFonts w:ascii="Myriad Pro" w:hAnsi="Myriad Pro"/>
          <w:b/>
          <w:bCs/>
          <w:color w:val="000000"/>
          <w:sz w:val="19"/>
          <w:szCs w:val="19"/>
        </w:rPr>
        <w:t xml:space="preserve">§ 8 </w:t>
      </w:r>
      <w:r w:rsidR="009D1678">
        <w:rPr>
          <w:rFonts w:ascii="Myriad Pro" w:hAnsi="Myriad Pro"/>
          <w:b/>
          <w:bCs/>
          <w:color w:val="000000"/>
          <w:sz w:val="19"/>
          <w:szCs w:val="19"/>
        </w:rPr>
        <w:t>–</w:t>
      </w:r>
      <w:r>
        <w:rPr>
          <w:rFonts w:ascii="Myriad Pro" w:hAnsi="Myriad Pro"/>
          <w:b/>
          <w:bCs/>
          <w:color w:val="000000"/>
          <w:sz w:val="19"/>
          <w:szCs w:val="19"/>
        </w:rPr>
        <w:t xml:space="preserve"> Taushetsplikt</w:t>
      </w:r>
    </w:p>
    <w:p w:rsidR="00841321" w:rsidRDefault="00841321" w:rsidP="00272E0C">
      <w:pPr>
        <w:pStyle w:val="NormalWeb"/>
        <w:shd w:val="clear" w:color="auto" w:fill="FFFFFF"/>
        <w:rPr>
          <w:rFonts w:ascii="Myriad Pro" w:hAnsi="Myriad Pro"/>
          <w:color w:val="000000"/>
          <w:sz w:val="19"/>
          <w:szCs w:val="19"/>
        </w:rPr>
      </w:pPr>
      <w:r>
        <w:rPr>
          <w:rFonts w:ascii="Myriad Pro" w:hAnsi="Myriad Pro"/>
          <w:color w:val="000000"/>
          <w:sz w:val="19"/>
          <w:szCs w:val="19"/>
        </w:rPr>
        <w:t xml:space="preserve">Medlemmene av FAU er omfattet av de til enhver tid gjeldende regler om taushetsplikt, </w:t>
      </w:r>
      <w:proofErr w:type="spellStart"/>
      <w:r>
        <w:rPr>
          <w:rFonts w:ascii="Myriad Pro" w:hAnsi="Myriad Pro"/>
          <w:color w:val="000000"/>
          <w:sz w:val="19"/>
          <w:szCs w:val="19"/>
        </w:rPr>
        <w:t>jfr</w:t>
      </w:r>
      <w:proofErr w:type="spellEnd"/>
      <w:r>
        <w:rPr>
          <w:rFonts w:ascii="Myriad Pro" w:hAnsi="Myriad Pro"/>
          <w:color w:val="000000"/>
          <w:sz w:val="19"/>
          <w:szCs w:val="19"/>
        </w:rPr>
        <w:t xml:space="preserve"> </w:t>
      </w:r>
      <w:proofErr w:type="spellStart"/>
      <w:r>
        <w:rPr>
          <w:rFonts w:ascii="Myriad Pro" w:hAnsi="Myriad Pro"/>
          <w:color w:val="000000"/>
          <w:sz w:val="19"/>
          <w:szCs w:val="19"/>
        </w:rPr>
        <w:t>bl.a</w:t>
      </w:r>
      <w:proofErr w:type="spellEnd"/>
      <w:r>
        <w:rPr>
          <w:rFonts w:ascii="Myriad Pro" w:hAnsi="Myriad Pro"/>
          <w:color w:val="000000"/>
          <w:sz w:val="19"/>
          <w:szCs w:val="19"/>
        </w:rPr>
        <w:t xml:space="preserve"> Opplæringsloven og Forvaltningslovens bestemmelser.</w:t>
      </w:r>
    </w:p>
    <w:p w:rsidR="009D1678" w:rsidRDefault="00841321" w:rsidP="00272E0C">
      <w:pPr>
        <w:pStyle w:val="NormalWeb"/>
        <w:shd w:val="clear" w:color="auto" w:fill="FFFFFF"/>
        <w:rPr>
          <w:rFonts w:ascii="Myriad Pro" w:hAnsi="Myriad Pro"/>
          <w:b/>
          <w:bCs/>
          <w:color w:val="000000"/>
          <w:sz w:val="19"/>
          <w:szCs w:val="19"/>
        </w:rPr>
      </w:pPr>
      <w:r>
        <w:rPr>
          <w:rFonts w:ascii="Myriad Pro" w:hAnsi="Myriad Pro"/>
          <w:b/>
          <w:bCs/>
          <w:color w:val="000000"/>
          <w:sz w:val="19"/>
          <w:szCs w:val="19"/>
        </w:rPr>
        <w:t xml:space="preserve"> </w:t>
      </w:r>
      <w:r w:rsidR="00272E0C">
        <w:rPr>
          <w:rFonts w:ascii="Myriad Pro" w:hAnsi="Myriad Pro"/>
          <w:b/>
          <w:bCs/>
          <w:color w:val="000000"/>
          <w:sz w:val="19"/>
          <w:szCs w:val="19"/>
        </w:rPr>
        <w:t>§ 9 - Endringer av vedtektene</w:t>
      </w:r>
    </w:p>
    <w:p w:rsidR="00272E0C" w:rsidRDefault="00272E0C" w:rsidP="00272E0C">
      <w:pPr>
        <w:pStyle w:val="NormalWeb"/>
        <w:shd w:val="clear" w:color="auto" w:fill="FFFFFF"/>
        <w:rPr>
          <w:rFonts w:ascii="Myriad Pro" w:hAnsi="Myriad Pro"/>
          <w:color w:val="000000"/>
          <w:sz w:val="19"/>
          <w:szCs w:val="19"/>
        </w:rPr>
      </w:pPr>
      <w:r>
        <w:rPr>
          <w:rFonts w:ascii="Myriad Pro" w:hAnsi="Myriad Pro"/>
          <w:color w:val="000000"/>
          <w:sz w:val="19"/>
          <w:szCs w:val="19"/>
        </w:rPr>
        <w:br/>
        <w:t>Forslag til endringer i vedtektene må sendes skriftlig til FAU</w:t>
      </w:r>
      <w:r w:rsidR="009D1678">
        <w:rPr>
          <w:rFonts w:ascii="Myriad Pro" w:hAnsi="Myriad Pro"/>
          <w:color w:val="000000"/>
          <w:sz w:val="19"/>
          <w:szCs w:val="19"/>
        </w:rPr>
        <w:t xml:space="preserve"> senest 14 dager før årsmøte</w:t>
      </w:r>
      <w:r w:rsidR="00245370">
        <w:rPr>
          <w:rFonts w:ascii="Myriad Pro" w:hAnsi="Myriad Pro"/>
          <w:color w:val="000000"/>
          <w:sz w:val="19"/>
          <w:szCs w:val="19"/>
        </w:rPr>
        <w:t xml:space="preserve">. Årsmøtet behandler forslag til endring av vedtektene. Det kreves 2/3 flertall av de fremmøtte for å endre på vedtektene. </w:t>
      </w:r>
    </w:p>
    <w:p w:rsidR="00526B2B" w:rsidRPr="00526B2B" w:rsidRDefault="00526B2B" w:rsidP="00526B2B"/>
    <w:sectPr w:rsidR="00526B2B" w:rsidRPr="00526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3F31"/>
    <w:multiLevelType w:val="multilevel"/>
    <w:tmpl w:val="DCA0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D018B5"/>
    <w:multiLevelType w:val="hybridMultilevel"/>
    <w:tmpl w:val="86EEFEEA"/>
    <w:lvl w:ilvl="0" w:tplc="BE60FE5A">
      <w:start w:val="1"/>
      <w:numFmt w:val="decimal"/>
      <w:pStyle w:val="Vitne"/>
      <w:lvlText w:val="Vitne %1:"/>
      <w:lvlJc w:val="left"/>
      <w:pPr>
        <w:ind w:left="720" w:hanging="363"/>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nsid w:val="5C8652D7"/>
    <w:multiLevelType w:val="hybridMultilevel"/>
    <w:tmpl w:val="C46CDFCE"/>
    <w:lvl w:ilvl="0" w:tplc="5C3CE100">
      <w:start w:val="1"/>
      <w:numFmt w:val="decimal"/>
      <w:pStyle w:val="Bilag"/>
      <w:lvlText w:val="Bilag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F1874A1"/>
    <w:multiLevelType w:val="hybridMultilevel"/>
    <w:tmpl w:val="85769EF6"/>
    <w:lvl w:ilvl="0" w:tplc="D3E8EB1A">
      <w:start w:val="1"/>
      <w:numFmt w:val="decimal"/>
      <w:lvlText w:val="Bilag %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3975A1C"/>
    <w:multiLevelType w:val="hybridMultilevel"/>
    <w:tmpl w:val="630AD3EC"/>
    <w:lvl w:ilvl="0" w:tplc="D3E8EB1A">
      <w:start w:val="1"/>
      <w:numFmt w:val="decimal"/>
      <w:lvlText w:val="Bilag %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7B55257"/>
    <w:multiLevelType w:val="hybridMultilevel"/>
    <w:tmpl w:val="4538DBDA"/>
    <w:lvl w:ilvl="0" w:tplc="E3F00024">
      <w:start w:val="1"/>
      <w:numFmt w:val="decimal"/>
      <w:lvlText w:val="Bilag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0C"/>
    <w:rsid w:val="00231723"/>
    <w:rsid w:val="00245370"/>
    <w:rsid w:val="00272E0C"/>
    <w:rsid w:val="002F26F4"/>
    <w:rsid w:val="0040131A"/>
    <w:rsid w:val="004E3533"/>
    <w:rsid w:val="004E4847"/>
    <w:rsid w:val="00526B2B"/>
    <w:rsid w:val="00545AA7"/>
    <w:rsid w:val="00573454"/>
    <w:rsid w:val="00580493"/>
    <w:rsid w:val="005B0DDF"/>
    <w:rsid w:val="005B5171"/>
    <w:rsid w:val="005F4CAD"/>
    <w:rsid w:val="00617BCE"/>
    <w:rsid w:val="006833B4"/>
    <w:rsid w:val="00841321"/>
    <w:rsid w:val="008C0BD1"/>
    <w:rsid w:val="009D1678"/>
    <w:rsid w:val="00A4497F"/>
    <w:rsid w:val="00B004FF"/>
    <w:rsid w:val="00C806C0"/>
    <w:rsid w:val="00DB0AB7"/>
    <w:rsid w:val="00DE0510"/>
    <w:rsid w:val="00E25CBF"/>
    <w:rsid w:val="00E27B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4E3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7">
    <w:name w:val="heading 7"/>
    <w:basedOn w:val="Normal"/>
    <w:next w:val="Normal"/>
    <w:link w:val="Overskrift7Tegn"/>
    <w:uiPriority w:val="9"/>
    <w:semiHidden/>
    <w:unhideWhenUsed/>
    <w:qFormat/>
    <w:rsid w:val="00DE05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E051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E05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0AB7"/>
    <w:pPr>
      <w:ind w:left="720"/>
      <w:contextualSpacing/>
    </w:pPr>
  </w:style>
  <w:style w:type="paragraph" w:customStyle="1" w:styleId="Bilag">
    <w:name w:val="Bilag"/>
    <w:basedOn w:val="Overskrift9"/>
    <w:next w:val="Normal"/>
    <w:link w:val="BilagTegn"/>
    <w:qFormat/>
    <w:rsid w:val="00E25CBF"/>
    <w:pPr>
      <w:numPr>
        <w:numId w:val="4"/>
      </w:numPr>
      <w:spacing w:before="0" w:line="240" w:lineRule="auto"/>
      <w:ind w:left="357" w:hanging="357"/>
    </w:pPr>
    <w:rPr>
      <w:rFonts w:ascii="Arial" w:hAnsi="Arial"/>
      <w:b/>
      <w:i w:val="0"/>
      <w:sz w:val="18"/>
    </w:rPr>
  </w:style>
  <w:style w:type="paragraph" w:customStyle="1" w:styleId="Vitne">
    <w:name w:val="Vitne"/>
    <w:basedOn w:val="Overskrift9"/>
    <w:next w:val="Normal"/>
    <w:link w:val="VitneTegn"/>
    <w:qFormat/>
    <w:rsid w:val="00E25CBF"/>
    <w:pPr>
      <w:numPr>
        <w:numId w:val="5"/>
      </w:numPr>
      <w:spacing w:line="240" w:lineRule="auto"/>
      <w:ind w:left="363"/>
    </w:pPr>
    <w:rPr>
      <w:rFonts w:ascii="Arial" w:hAnsi="Arial"/>
      <w:b/>
      <w:i w:val="0"/>
      <w:sz w:val="18"/>
    </w:rPr>
  </w:style>
  <w:style w:type="character" w:customStyle="1" w:styleId="BilagTegn">
    <w:name w:val="Bilag Tegn"/>
    <w:basedOn w:val="Standardskriftforavsnitt"/>
    <w:link w:val="Bilag"/>
    <w:rsid w:val="00E25CBF"/>
    <w:rPr>
      <w:rFonts w:ascii="Arial" w:eastAsiaTheme="majorEastAsia" w:hAnsi="Arial" w:cstheme="majorBidi"/>
      <w:b/>
      <w:iCs/>
      <w:color w:val="404040" w:themeColor="text1" w:themeTint="BF"/>
      <w:sz w:val="18"/>
      <w:szCs w:val="20"/>
    </w:rPr>
  </w:style>
  <w:style w:type="character" w:customStyle="1" w:styleId="VitneTegn">
    <w:name w:val="Vitne Tegn"/>
    <w:basedOn w:val="BilagTegn"/>
    <w:link w:val="Vitne"/>
    <w:rsid w:val="00E25CBF"/>
    <w:rPr>
      <w:rFonts w:ascii="Arial" w:eastAsiaTheme="majorEastAsia" w:hAnsi="Arial" w:cstheme="majorBidi"/>
      <w:b/>
      <w:iCs/>
      <w:color w:val="404040" w:themeColor="text1" w:themeTint="BF"/>
      <w:sz w:val="18"/>
      <w:szCs w:val="20"/>
    </w:rPr>
  </w:style>
  <w:style w:type="character" w:customStyle="1" w:styleId="Overskrift2Tegn">
    <w:name w:val="Overskrift 2 Tegn"/>
    <w:basedOn w:val="Standardskriftforavsnitt"/>
    <w:link w:val="Overskrift2"/>
    <w:uiPriority w:val="9"/>
    <w:semiHidden/>
    <w:rsid w:val="004E3533"/>
    <w:rPr>
      <w:rFonts w:asciiTheme="majorHAnsi" w:eastAsiaTheme="majorEastAsia" w:hAnsiTheme="majorHAnsi" w:cstheme="majorBidi"/>
      <w:b/>
      <w:bCs/>
      <w:color w:val="4F81BD" w:themeColor="accent1"/>
      <w:sz w:val="26"/>
      <w:szCs w:val="26"/>
    </w:rPr>
  </w:style>
  <w:style w:type="character" w:customStyle="1" w:styleId="Overskrift7Tegn">
    <w:name w:val="Overskrift 7 Tegn"/>
    <w:basedOn w:val="Standardskriftforavsnitt"/>
    <w:link w:val="Overskrift7"/>
    <w:uiPriority w:val="9"/>
    <w:semiHidden/>
    <w:rsid w:val="00DE05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DE05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DE0510"/>
    <w:rPr>
      <w:rFonts w:asciiTheme="majorHAnsi" w:eastAsiaTheme="majorEastAsia" w:hAnsiTheme="majorHAnsi" w:cstheme="majorBidi"/>
      <w:i/>
      <w:iCs/>
      <w:color w:val="404040" w:themeColor="text1" w:themeTint="BF"/>
      <w:sz w:val="20"/>
      <w:szCs w:val="20"/>
    </w:rPr>
  </w:style>
  <w:style w:type="character" w:styleId="Hyperkobling">
    <w:name w:val="Hyperlink"/>
    <w:basedOn w:val="Standardskriftforavsnitt"/>
    <w:uiPriority w:val="99"/>
    <w:semiHidden/>
    <w:unhideWhenUsed/>
    <w:rsid w:val="00272E0C"/>
    <w:rPr>
      <w:color w:val="000000"/>
      <w:u w:val="single"/>
    </w:rPr>
  </w:style>
  <w:style w:type="paragraph" w:styleId="NormalWeb">
    <w:name w:val="Normal (Web)"/>
    <w:basedOn w:val="Normal"/>
    <w:uiPriority w:val="99"/>
    <w:unhideWhenUsed/>
    <w:rsid w:val="00272E0C"/>
    <w:pPr>
      <w:spacing w:before="60" w:after="24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4013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01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next w:val="Normal"/>
    <w:link w:val="Overskrift2Tegn"/>
    <w:uiPriority w:val="9"/>
    <w:semiHidden/>
    <w:unhideWhenUsed/>
    <w:qFormat/>
    <w:rsid w:val="004E35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7">
    <w:name w:val="heading 7"/>
    <w:basedOn w:val="Normal"/>
    <w:next w:val="Normal"/>
    <w:link w:val="Overskrift7Tegn"/>
    <w:uiPriority w:val="9"/>
    <w:semiHidden/>
    <w:unhideWhenUsed/>
    <w:qFormat/>
    <w:rsid w:val="00DE051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E051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E05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B0AB7"/>
    <w:pPr>
      <w:ind w:left="720"/>
      <w:contextualSpacing/>
    </w:pPr>
  </w:style>
  <w:style w:type="paragraph" w:customStyle="1" w:styleId="Bilag">
    <w:name w:val="Bilag"/>
    <w:basedOn w:val="Overskrift9"/>
    <w:next w:val="Normal"/>
    <w:link w:val="BilagTegn"/>
    <w:qFormat/>
    <w:rsid w:val="00E25CBF"/>
    <w:pPr>
      <w:numPr>
        <w:numId w:val="4"/>
      </w:numPr>
      <w:spacing w:before="0" w:line="240" w:lineRule="auto"/>
      <w:ind w:left="357" w:hanging="357"/>
    </w:pPr>
    <w:rPr>
      <w:rFonts w:ascii="Arial" w:hAnsi="Arial"/>
      <w:b/>
      <w:i w:val="0"/>
      <w:sz w:val="18"/>
    </w:rPr>
  </w:style>
  <w:style w:type="paragraph" w:customStyle="1" w:styleId="Vitne">
    <w:name w:val="Vitne"/>
    <w:basedOn w:val="Overskrift9"/>
    <w:next w:val="Normal"/>
    <w:link w:val="VitneTegn"/>
    <w:qFormat/>
    <w:rsid w:val="00E25CBF"/>
    <w:pPr>
      <w:numPr>
        <w:numId w:val="5"/>
      </w:numPr>
      <w:spacing w:line="240" w:lineRule="auto"/>
      <w:ind w:left="363"/>
    </w:pPr>
    <w:rPr>
      <w:rFonts w:ascii="Arial" w:hAnsi="Arial"/>
      <w:b/>
      <w:i w:val="0"/>
      <w:sz w:val="18"/>
    </w:rPr>
  </w:style>
  <w:style w:type="character" w:customStyle="1" w:styleId="BilagTegn">
    <w:name w:val="Bilag Tegn"/>
    <w:basedOn w:val="Standardskriftforavsnitt"/>
    <w:link w:val="Bilag"/>
    <w:rsid w:val="00E25CBF"/>
    <w:rPr>
      <w:rFonts w:ascii="Arial" w:eastAsiaTheme="majorEastAsia" w:hAnsi="Arial" w:cstheme="majorBidi"/>
      <w:b/>
      <w:iCs/>
      <w:color w:val="404040" w:themeColor="text1" w:themeTint="BF"/>
      <w:sz w:val="18"/>
      <w:szCs w:val="20"/>
    </w:rPr>
  </w:style>
  <w:style w:type="character" w:customStyle="1" w:styleId="VitneTegn">
    <w:name w:val="Vitne Tegn"/>
    <w:basedOn w:val="BilagTegn"/>
    <w:link w:val="Vitne"/>
    <w:rsid w:val="00E25CBF"/>
    <w:rPr>
      <w:rFonts w:ascii="Arial" w:eastAsiaTheme="majorEastAsia" w:hAnsi="Arial" w:cstheme="majorBidi"/>
      <w:b/>
      <w:iCs/>
      <w:color w:val="404040" w:themeColor="text1" w:themeTint="BF"/>
      <w:sz w:val="18"/>
      <w:szCs w:val="20"/>
    </w:rPr>
  </w:style>
  <w:style w:type="character" w:customStyle="1" w:styleId="Overskrift2Tegn">
    <w:name w:val="Overskrift 2 Tegn"/>
    <w:basedOn w:val="Standardskriftforavsnitt"/>
    <w:link w:val="Overskrift2"/>
    <w:uiPriority w:val="9"/>
    <w:semiHidden/>
    <w:rsid w:val="004E3533"/>
    <w:rPr>
      <w:rFonts w:asciiTheme="majorHAnsi" w:eastAsiaTheme="majorEastAsia" w:hAnsiTheme="majorHAnsi" w:cstheme="majorBidi"/>
      <w:b/>
      <w:bCs/>
      <w:color w:val="4F81BD" w:themeColor="accent1"/>
      <w:sz w:val="26"/>
      <w:szCs w:val="26"/>
    </w:rPr>
  </w:style>
  <w:style w:type="character" w:customStyle="1" w:styleId="Overskrift7Tegn">
    <w:name w:val="Overskrift 7 Tegn"/>
    <w:basedOn w:val="Standardskriftforavsnitt"/>
    <w:link w:val="Overskrift7"/>
    <w:uiPriority w:val="9"/>
    <w:semiHidden/>
    <w:rsid w:val="00DE0510"/>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DE0510"/>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DE0510"/>
    <w:rPr>
      <w:rFonts w:asciiTheme="majorHAnsi" w:eastAsiaTheme="majorEastAsia" w:hAnsiTheme="majorHAnsi" w:cstheme="majorBidi"/>
      <w:i/>
      <w:iCs/>
      <w:color w:val="404040" w:themeColor="text1" w:themeTint="BF"/>
      <w:sz w:val="20"/>
      <w:szCs w:val="20"/>
    </w:rPr>
  </w:style>
  <w:style w:type="character" w:styleId="Hyperkobling">
    <w:name w:val="Hyperlink"/>
    <w:basedOn w:val="Standardskriftforavsnitt"/>
    <w:uiPriority w:val="99"/>
    <w:semiHidden/>
    <w:unhideWhenUsed/>
    <w:rsid w:val="00272E0C"/>
    <w:rPr>
      <w:color w:val="000000"/>
      <w:u w:val="single"/>
    </w:rPr>
  </w:style>
  <w:style w:type="paragraph" w:styleId="NormalWeb">
    <w:name w:val="Normal (Web)"/>
    <w:basedOn w:val="Normal"/>
    <w:uiPriority w:val="99"/>
    <w:unhideWhenUsed/>
    <w:rsid w:val="00272E0C"/>
    <w:pPr>
      <w:spacing w:before="60" w:after="24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4013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01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66490">
      <w:bodyDiv w:val="1"/>
      <w:marLeft w:val="0"/>
      <w:marRight w:val="0"/>
      <w:marTop w:val="0"/>
      <w:marBottom w:val="0"/>
      <w:divBdr>
        <w:top w:val="none" w:sz="0" w:space="0" w:color="auto"/>
        <w:left w:val="none" w:sz="0" w:space="0" w:color="auto"/>
        <w:bottom w:val="none" w:sz="0" w:space="0" w:color="auto"/>
        <w:right w:val="none" w:sz="0" w:space="0" w:color="auto"/>
      </w:divBdr>
      <w:divsChild>
        <w:div w:id="861436039">
          <w:marLeft w:val="0"/>
          <w:marRight w:val="0"/>
          <w:marTop w:val="0"/>
          <w:marBottom w:val="0"/>
          <w:divBdr>
            <w:top w:val="none" w:sz="0" w:space="0" w:color="auto"/>
            <w:left w:val="none" w:sz="0" w:space="0" w:color="auto"/>
            <w:bottom w:val="none" w:sz="0" w:space="0" w:color="auto"/>
            <w:right w:val="none" w:sz="0" w:space="0" w:color="auto"/>
          </w:divBdr>
          <w:divsChild>
            <w:div w:id="1414088193">
              <w:marLeft w:val="0"/>
              <w:marRight w:val="0"/>
              <w:marTop w:val="0"/>
              <w:marBottom w:val="0"/>
              <w:divBdr>
                <w:top w:val="none" w:sz="0" w:space="0" w:color="auto"/>
                <w:left w:val="none" w:sz="0" w:space="0" w:color="auto"/>
                <w:bottom w:val="none" w:sz="0" w:space="0" w:color="auto"/>
                <w:right w:val="none" w:sz="0" w:space="0" w:color="auto"/>
              </w:divBdr>
              <w:divsChild>
                <w:div w:id="531500642">
                  <w:marLeft w:val="0"/>
                  <w:marRight w:val="0"/>
                  <w:marTop w:val="0"/>
                  <w:marBottom w:val="0"/>
                  <w:divBdr>
                    <w:top w:val="none" w:sz="0" w:space="0" w:color="auto"/>
                    <w:left w:val="none" w:sz="0" w:space="0" w:color="auto"/>
                    <w:bottom w:val="none" w:sz="0" w:space="0" w:color="auto"/>
                    <w:right w:val="none" w:sz="0" w:space="0" w:color="auto"/>
                  </w:divBdr>
                  <w:divsChild>
                    <w:div w:id="330498392">
                      <w:marLeft w:val="0"/>
                      <w:marRight w:val="0"/>
                      <w:marTop w:val="0"/>
                      <w:marBottom w:val="330"/>
                      <w:divBdr>
                        <w:top w:val="none" w:sz="0" w:space="0" w:color="auto"/>
                        <w:left w:val="none" w:sz="0" w:space="0" w:color="auto"/>
                        <w:bottom w:val="none" w:sz="0" w:space="0" w:color="auto"/>
                        <w:right w:val="none" w:sz="0" w:space="0" w:color="auto"/>
                      </w:divBdr>
                      <w:divsChild>
                        <w:div w:id="10073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ED2D0-F376-4A03-ACA1-9F477AAF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2715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Time Kommune</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Bergstad</dc:creator>
  <cp:lastModifiedBy>Elisabeth Aksnes</cp:lastModifiedBy>
  <cp:revision>2</cp:revision>
  <dcterms:created xsi:type="dcterms:W3CDTF">2015-06-19T07:15:00Z</dcterms:created>
  <dcterms:modified xsi:type="dcterms:W3CDTF">2015-06-19T07:15:00Z</dcterms:modified>
</cp:coreProperties>
</file>